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ЛИКВИДАЦИОННАЯ КАРТА
</w:t>
      </w:r>
    </w:p>
    <w:p>
      <w:r>
        <w:t xml:space="preserve">Отметка налоговой   инспекции  о  взимании  налогов,  проверке
</w:t>
      </w:r>
    </w:p>
    <w:p>
      <w:r>
        <w:t xml:space="preserve">ликвидационного баланса и снятии с учета: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Подпись должностного лица, дата_______________ ___________________
</w:t>
      </w:r>
    </w:p>
    <w:p>
      <w:r>
        <w:t xml:space="preserve">/Ф.И.О./
</w:t>
      </w:r>
    </w:p>
    <w:p>
      <w:r>
        <w:t xml:space="preserve">М.П.
</w:t>
      </w:r>
    </w:p>
    <w:p>
      <w:r>
        <w:t xml:space="preserve">Отметка банка о закрытии счета ликвидируемого предприятия: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Подпись должностного лица, дата_______________ ___________________
</w:t>
      </w:r>
    </w:p>
    <w:p>
      <w:r>
        <w:t xml:space="preserve">/Ф.И.О./
</w:t>
      </w:r>
    </w:p>
    <w:p>
      <w:r>
        <w:t xml:space="preserve">М.П.
</w:t>
      </w:r>
    </w:p>
    <w:p>
      <w:r>
        <w:t xml:space="preserve">Отметка Московской   регистрационной  палаты  о  сдаче  печати
</w:t>
      </w:r>
    </w:p>
    <w:p>
      <w:r>
        <w:t xml:space="preserve">ликвидируемого предприятия: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Подпись должностного лица, дата_______________ ___________________
</w:t>
      </w:r>
    </w:p>
    <w:p>
      <w:r>
        <w:t xml:space="preserve">/Ф.И.О./
</w:t>
      </w:r>
    </w:p>
    <w:p>
      <w:r>
        <w:t xml:space="preserve">М.П.
</w:t>
      </w:r>
    </w:p>
    <w:p>
      <w:r>
        <w:t xml:space="preserve">Отметка Госкомстата (Мосгорстата) о ликвидации кодов: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Подпись должностного лица, дата_______________ ___________________
</w:t>
      </w:r>
    </w:p>
    <w:p>
      <w:r>
        <w:t xml:space="preserve">/Ф.И.О./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2023-10-10T09:38:39.951Z</dcterms:created>
  <dcterms:modified xsi:type="dcterms:W3CDTF">2023-10-10T09:38:39.951Z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